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23" w:rsidRPr="0027255F" w:rsidRDefault="005C0A77" w:rsidP="005A6C6F">
      <w:pPr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noProof/>
          <w:color w:val="693837"/>
          <w:sz w:val="48"/>
          <w:szCs w:val="48"/>
        </w:rPr>
        <w:t xml:space="preserve">      </w:t>
      </w:r>
      <w:r w:rsidRPr="0027255F">
        <w:rPr>
          <w:rFonts w:ascii="Times New Roman" w:hAnsi="Times New Roman" w:cs="Times New Roman"/>
          <w:noProof/>
          <w:color w:val="FF0000"/>
          <w:sz w:val="52"/>
          <w:szCs w:val="52"/>
        </w:rPr>
        <w:t>Порядок  з</w:t>
      </w:r>
      <w:proofErr w:type="spellStart"/>
      <w:r w:rsidRPr="0027255F">
        <w:rPr>
          <w:rFonts w:ascii="Times New Roman" w:hAnsi="Times New Roman" w:cs="Times New Roman"/>
          <w:color w:val="FF0000"/>
          <w:sz w:val="52"/>
          <w:szCs w:val="52"/>
        </w:rPr>
        <w:t>амены</w:t>
      </w:r>
      <w:proofErr w:type="spellEnd"/>
      <w:r w:rsidR="00247D8A" w:rsidRPr="0027255F">
        <w:rPr>
          <w:rFonts w:ascii="Times New Roman" w:hAnsi="Times New Roman" w:cs="Times New Roman"/>
          <w:color w:val="FF0000"/>
          <w:sz w:val="52"/>
          <w:szCs w:val="52"/>
        </w:rPr>
        <w:t xml:space="preserve">  слуховых аппаратов</w:t>
      </w:r>
    </w:p>
    <w:p w:rsidR="00247D8A" w:rsidRDefault="00D067DE" w:rsidP="00D067DE">
      <w:pPr>
        <w:jc w:val="center"/>
        <w:rPr>
          <w:rFonts w:ascii="Times New Roman" w:hAnsi="Times New Roman" w:cs="Times New Roman"/>
          <w:sz w:val="48"/>
          <w:szCs w:val="48"/>
        </w:rPr>
      </w:pPr>
      <w:r w:rsidRPr="00D067DE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1047750" cy="1371600"/>
            <wp:effectExtent l="19050" t="0" r="0" b="0"/>
            <wp:docPr id="3" name="Рисунок 7" descr="Bernafon">
              <a:hlinkClick xmlns:a="http://schemas.openxmlformats.org/drawingml/2006/main" r:id="rId6" tooltip="&quot;Bernaf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rnafon">
                      <a:hlinkClick r:id="rId6" tooltip="&quot;Bernaf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A77" w:rsidRDefault="005C0A77" w:rsidP="005C0A77">
      <w:pPr>
        <w:pStyle w:val="a9"/>
        <w:rPr>
          <w:rFonts w:ascii="Times New Roman" w:eastAsia="Times New Roman" w:hAnsi="Times New Roman" w:cs="Times New Roman"/>
          <w:sz w:val="48"/>
          <w:szCs w:val="48"/>
        </w:rPr>
      </w:pPr>
      <w:r w:rsidRPr="00D067DE">
        <w:rPr>
          <w:rFonts w:eastAsia="Times New Roman"/>
          <w:sz w:val="48"/>
          <w:szCs w:val="48"/>
        </w:rPr>
        <w:t xml:space="preserve">1. </w:t>
      </w:r>
      <w:r w:rsidRPr="00D067DE">
        <w:rPr>
          <w:rFonts w:ascii="Times New Roman" w:eastAsia="Times New Roman" w:hAnsi="Times New Roman" w:cs="Times New Roman"/>
          <w:sz w:val="48"/>
          <w:szCs w:val="48"/>
        </w:rPr>
        <w:t xml:space="preserve">Слуховые аппараты подлежат замене </w:t>
      </w:r>
      <w:r w:rsidR="005A6C6F">
        <w:rPr>
          <w:rFonts w:ascii="Times New Roman" w:eastAsia="Times New Roman" w:hAnsi="Times New Roman" w:cs="Times New Roman"/>
          <w:sz w:val="48"/>
          <w:szCs w:val="48"/>
        </w:rPr>
        <w:t xml:space="preserve">                    </w:t>
      </w:r>
      <w:r w:rsidRPr="00D067DE">
        <w:rPr>
          <w:rFonts w:ascii="Times New Roman" w:eastAsia="Times New Roman" w:hAnsi="Times New Roman" w:cs="Times New Roman"/>
          <w:sz w:val="48"/>
          <w:szCs w:val="48"/>
        </w:rPr>
        <w:t xml:space="preserve">не ранее 4 лет со дня их выдачи. </w:t>
      </w:r>
    </w:p>
    <w:p w:rsidR="005A6C6F" w:rsidRPr="00D067DE" w:rsidRDefault="005A6C6F" w:rsidP="005C0A77">
      <w:pPr>
        <w:pStyle w:val="a9"/>
        <w:rPr>
          <w:rFonts w:ascii="Times New Roman" w:eastAsia="Times New Roman" w:hAnsi="Times New Roman" w:cs="Times New Roman"/>
          <w:sz w:val="48"/>
          <w:szCs w:val="48"/>
        </w:rPr>
      </w:pPr>
    </w:p>
    <w:p w:rsidR="005C0A77" w:rsidRDefault="005C0A77" w:rsidP="005C0A7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C0A77">
        <w:rPr>
          <w:rFonts w:ascii="Times New Roman" w:eastAsia="Times New Roman" w:hAnsi="Times New Roman" w:cs="Times New Roman"/>
          <w:sz w:val="28"/>
          <w:szCs w:val="28"/>
        </w:rPr>
        <w:t>В случае значит</w:t>
      </w:r>
      <w:r w:rsidR="00860023">
        <w:rPr>
          <w:rFonts w:ascii="Times New Roman" w:eastAsia="Times New Roman" w:hAnsi="Times New Roman" w:cs="Times New Roman"/>
          <w:sz w:val="28"/>
          <w:szCs w:val="28"/>
        </w:rPr>
        <w:t xml:space="preserve">ельного изменения слуха </w:t>
      </w:r>
      <w:r w:rsidRPr="005C0A77">
        <w:rPr>
          <w:rFonts w:ascii="Times New Roman" w:eastAsia="Times New Roman" w:hAnsi="Times New Roman" w:cs="Times New Roman"/>
          <w:sz w:val="28"/>
          <w:szCs w:val="28"/>
        </w:rPr>
        <w:t xml:space="preserve"> срок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0A77" w:rsidRDefault="005C0A77" w:rsidP="005C0A7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</w:t>
      </w:r>
      <w:r w:rsidRPr="005C0A77">
        <w:rPr>
          <w:rFonts w:ascii="Times New Roman" w:eastAsia="Times New Roman" w:hAnsi="Times New Roman" w:cs="Times New Roman"/>
          <w:sz w:val="28"/>
          <w:szCs w:val="28"/>
        </w:rPr>
        <w:t>окращен.</w:t>
      </w:r>
    </w:p>
    <w:p w:rsidR="00860023" w:rsidRDefault="00860023" w:rsidP="005C0A7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860023" w:rsidRPr="00860023" w:rsidRDefault="00860023" w:rsidP="00860023">
      <w:pPr>
        <w:pStyle w:val="a9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860023">
        <w:rPr>
          <w:rFonts w:ascii="Times New Roman" w:eastAsia="Times New Roman" w:hAnsi="Times New Roman" w:cs="Times New Roman"/>
          <w:color w:val="FF0000"/>
          <w:sz w:val="48"/>
          <w:szCs w:val="48"/>
        </w:rPr>
        <w:t>УВАЖАЕМЫЕ РОДИТЕЛИ!</w:t>
      </w:r>
    </w:p>
    <w:p w:rsidR="005C0A77" w:rsidRDefault="005C0A77" w:rsidP="005C0A7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5C0A77" w:rsidRPr="00860023" w:rsidRDefault="005C0A77" w:rsidP="005C0A77">
      <w:pPr>
        <w:pStyle w:val="a9"/>
        <w:rPr>
          <w:rFonts w:ascii="Times New Roman" w:eastAsia="Times New Roman" w:hAnsi="Times New Roman" w:cs="Times New Roman"/>
          <w:sz w:val="48"/>
          <w:szCs w:val="48"/>
        </w:rPr>
      </w:pPr>
      <w:r w:rsidRPr="00860023">
        <w:rPr>
          <w:rFonts w:ascii="Times New Roman" w:eastAsia="Times New Roman" w:hAnsi="Times New Roman" w:cs="Times New Roman"/>
          <w:sz w:val="48"/>
          <w:szCs w:val="48"/>
        </w:rPr>
        <w:t>Для замены слухового аппарата необходимо:</w:t>
      </w:r>
    </w:p>
    <w:p w:rsidR="00D067DE" w:rsidRPr="00860023" w:rsidRDefault="00D067DE" w:rsidP="005C0A77">
      <w:pPr>
        <w:pStyle w:val="a9"/>
        <w:rPr>
          <w:rFonts w:ascii="Times New Roman" w:eastAsia="Times New Roman" w:hAnsi="Times New Roman" w:cs="Times New Roman"/>
          <w:sz w:val="48"/>
          <w:szCs w:val="48"/>
        </w:rPr>
      </w:pPr>
    </w:p>
    <w:p w:rsidR="005C0A77" w:rsidRDefault="005C0A77" w:rsidP="005C0A7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067DE">
        <w:rPr>
          <w:rFonts w:ascii="Times New Roman" w:eastAsia="Times New Roman" w:hAnsi="Times New Roman" w:cs="Times New Roman"/>
          <w:b/>
          <w:sz w:val="28"/>
          <w:szCs w:val="28"/>
        </w:rPr>
        <w:t>. П</w:t>
      </w:r>
      <w:r w:rsidRPr="00D067DE">
        <w:rPr>
          <w:rFonts w:ascii="Times New Roman" w:eastAsia="Times New Roman" w:hAnsi="Times New Roman" w:cs="Times New Roman"/>
          <w:b/>
          <w:sz w:val="28"/>
          <w:szCs w:val="28"/>
        </w:rPr>
        <w:t xml:space="preserve">олучить заключение </w:t>
      </w:r>
      <w:proofErr w:type="spellStart"/>
      <w:r w:rsidRPr="00D067DE">
        <w:rPr>
          <w:rFonts w:ascii="Times New Roman" w:eastAsia="Times New Roman" w:hAnsi="Times New Roman" w:cs="Times New Roman"/>
          <w:b/>
          <w:sz w:val="28"/>
          <w:szCs w:val="28"/>
        </w:rPr>
        <w:t>сурдолога</w:t>
      </w:r>
      <w:proofErr w:type="spellEnd"/>
      <w:r w:rsidRPr="00D067DE">
        <w:rPr>
          <w:rFonts w:ascii="Times New Roman" w:eastAsia="Times New Roman" w:hAnsi="Times New Roman" w:cs="Times New Roman"/>
          <w:b/>
          <w:sz w:val="28"/>
          <w:szCs w:val="28"/>
        </w:rPr>
        <w:t xml:space="preserve"> о необходимости  назначе</w:t>
      </w:r>
      <w:r w:rsidR="00176B43">
        <w:rPr>
          <w:rFonts w:ascii="Times New Roman" w:eastAsia="Times New Roman" w:hAnsi="Times New Roman" w:cs="Times New Roman"/>
          <w:b/>
          <w:sz w:val="28"/>
          <w:szCs w:val="28"/>
        </w:rPr>
        <w:t>ния слухового аппарата и его вида</w:t>
      </w:r>
      <w:proofErr w:type="gramStart"/>
      <w:r w:rsidRPr="00D067D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D067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D067D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D067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6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7DE">
        <w:rPr>
          <w:rFonts w:ascii="Times New Roman" w:eastAsia="Times New Roman" w:hAnsi="Times New Roman" w:cs="Times New Roman"/>
          <w:sz w:val="28"/>
          <w:szCs w:val="28"/>
        </w:rPr>
        <w:t xml:space="preserve">Курск, ул. Сумская д.45А, консультативная поликлиника,  </w:t>
      </w:r>
      <w:proofErr w:type="spellStart"/>
      <w:r w:rsidR="00D067DE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D067DE">
        <w:rPr>
          <w:rFonts w:ascii="Times New Roman" w:eastAsia="Times New Roman" w:hAnsi="Times New Roman" w:cs="Times New Roman"/>
          <w:sz w:val="28"/>
          <w:szCs w:val="28"/>
        </w:rPr>
        <w:t>. 524</w:t>
      </w:r>
      <w:r w:rsidR="00FB43C1">
        <w:rPr>
          <w:rFonts w:ascii="Times New Roman" w:eastAsia="Times New Roman" w:hAnsi="Times New Roman" w:cs="Times New Roman"/>
          <w:sz w:val="28"/>
          <w:szCs w:val="28"/>
        </w:rPr>
        <w:t xml:space="preserve">   тел. 35-95-31</w:t>
      </w:r>
      <w:r w:rsidR="00D067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067DE" w:rsidRDefault="00D067DE" w:rsidP="005C0A7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D067DE" w:rsidRDefault="00D067DE" w:rsidP="005C0A7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7DE">
        <w:rPr>
          <w:rFonts w:ascii="Times New Roman" w:eastAsia="Times New Roman" w:hAnsi="Times New Roman" w:cs="Times New Roman"/>
          <w:b/>
          <w:sz w:val="28"/>
          <w:szCs w:val="28"/>
        </w:rPr>
        <w:t xml:space="preserve">2. Обратиться к ЛОР врачу по месту жительству для направления </w:t>
      </w:r>
      <w:proofErr w:type="gramStart"/>
      <w:r w:rsidRPr="00D067DE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</w:p>
    <w:p w:rsidR="00D067DE" w:rsidRPr="00D067DE" w:rsidRDefault="00D067DE" w:rsidP="005C0A7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7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D067DE">
        <w:rPr>
          <w:rFonts w:ascii="Times New Roman" w:eastAsia="Times New Roman" w:hAnsi="Times New Roman" w:cs="Times New Roman"/>
          <w:b/>
          <w:sz w:val="28"/>
          <w:szCs w:val="28"/>
        </w:rPr>
        <w:t>МСЭ</w:t>
      </w:r>
    </w:p>
    <w:p w:rsidR="00D067DE" w:rsidRPr="00D067DE" w:rsidRDefault="00D067DE" w:rsidP="005C0A7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A77" w:rsidRPr="00D067DE" w:rsidRDefault="00D067DE" w:rsidP="005C0A7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</w:t>
      </w:r>
      <w:r w:rsidRPr="00D067DE">
        <w:rPr>
          <w:rFonts w:ascii="Times New Roman" w:eastAsia="Times New Roman" w:hAnsi="Times New Roman" w:cs="Times New Roman"/>
          <w:b/>
          <w:sz w:val="28"/>
          <w:szCs w:val="28"/>
        </w:rPr>
        <w:t>олучить  индивидуальную программу реабилитации</w:t>
      </w:r>
      <w:r w:rsidR="005C0A77" w:rsidRPr="00D067DE">
        <w:rPr>
          <w:rFonts w:ascii="Times New Roman" w:eastAsia="Times New Roman" w:hAnsi="Times New Roman" w:cs="Times New Roman"/>
          <w:b/>
          <w:sz w:val="28"/>
          <w:szCs w:val="28"/>
        </w:rPr>
        <w:t xml:space="preserve"> в органах МСЭ.</w:t>
      </w:r>
    </w:p>
    <w:p w:rsidR="00D067DE" w:rsidRDefault="00D067DE" w:rsidP="005C0A7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5C0A77" w:rsidRPr="00D067DE" w:rsidRDefault="005A6C6F" w:rsidP="005C0A7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С</w:t>
      </w:r>
      <w:r w:rsidR="005C0A77" w:rsidRPr="00D067DE">
        <w:rPr>
          <w:rFonts w:ascii="Times New Roman" w:eastAsia="Times New Roman" w:hAnsi="Times New Roman" w:cs="Times New Roman"/>
          <w:b/>
          <w:sz w:val="28"/>
          <w:szCs w:val="28"/>
        </w:rPr>
        <w:t>дать ИПР в комитет социального обеспечения своего района.</w:t>
      </w:r>
    </w:p>
    <w:p w:rsidR="005C0A77" w:rsidRPr="00D067DE" w:rsidRDefault="005C0A77" w:rsidP="005C0A7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7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47D8A" w:rsidRPr="00247D8A" w:rsidRDefault="00247D8A">
      <w:pPr>
        <w:rPr>
          <w:rFonts w:ascii="Times New Roman" w:hAnsi="Times New Roman" w:cs="Times New Roman"/>
          <w:sz w:val="48"/>
          <w:szCs w:val="48"/>
        </w:rPr>
      </w:pPr>
    </w:p>
    <w:sectPr w:rsidR="00247D8A" w:rsidRPr="00247D8A" w:rsidSect="00BA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373" w:rsidRDefault="008A2373" w:rsidP="00247D8A">
      <w:pPr>
        <w:spacing w:after="0" w:line="240" w:lineRule="auto"/>
      </w:pPr>
      <w:r>
        <w:separator/>
      </w:r>
    </w:p>
  </w:endnote>
  <w:endnote w:type="continuationSeparator" w:id="0">
    <w:p w:rsidR="008A2373" w:rsidRDefault="008A2373" w:rsidP="0024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373" w:rsidRDefault="008A2373" w:rsidP="00247D8A">
      <w:pPr>
        <w:spacing w:after="0" w:line="240" w:lineRule="auto"/>
      </w:pPr>
      <w:r>
        <w:separator/>
      </w:r>
    </w:p>
  </w:footnote>
  <w:footnote w:type="continuationSeparator" w:id="0">
    <w:p w:rsidR="008A2373" w:rsidRDefault="008A2373" w:rsidP="00247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7D8A"/>
    <w:rsid w:val="00176B43"/>
    <w:rsid w:val="00247D8A"/>
    <w:rsid w:val="0027255F"/>
    <w:rsid w:val="00380F18"/>
    <w:rsid w:val="004A0716"/>
    <w:rsid w:val="005A6C6F"/>
    <w:rsid w:val="005C0A77"/>
    <w:rsid w:val="00860023"/>
    <w:rsid w:val="00877E88"/>
    <w:rsid w:val="00887BC0"/>
    <w:rsid w:val="008A2373"/>
    <w:rsid w:val="00B115FC"/>
    <w:rsid w:val="00BA006F"/>
    <w:rsid w:val="00D067DE"/>
    <w:rsid w:val="00D45E8A"/>
    <w:rsid w:val="00EF1E16"/>
    <w:rsid w:val="00F7400A"/>
    <w:rsid w:val="00FB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6F"/>
  </w:style>
  <w:style w:type="paragraph" w:styleId="3">
    <w:name w:val="heading 3"/>
    <w:basedOn w:val="a"/>
    <w:link w:val="30"/>
    <w:uiPriority w:val="9"/>
    <w:qFormat/>
    <w:rsid w:val="005C0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D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47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7D8A"/>
  </w:style>
  <w:style w:type="paragraph" w:styleId="a7">
    <w:name w:val="footer"/>
    <w:basedOn w:val="a"/>
    <w:link w:val="a8"/>
    <w:uiPriority w:val="99"/>
    <w:semiHidden/>
    <w:unhideWhenUsed/>
    <w:rsid w:val="00247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7D8A"/>
  </w:style>
  <w:style w:type="character" w:customStyle="1" w:styleId="30">
    <w:name w:val="Заголовок 3 Знак"/>
    <w:basedOn w:val="a0"/>
    <w:link w:val="3"/>
    <w:uiPriority w:val="9"/>
    <w:rsid w:val="005C0A7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ob">
    <w:name w:val="tekstob"/>
    <w:basedOn w:val="a"/>
    <w:rsid w:val="005C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5C0A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1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9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06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tkazan.ru/catalog/Bernaf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USER_SUR02</dc:creator>
  <cp:keywords/>
  <dc:description/>
  <cp:lastModifiedBy>User</cp:lastModifiedBy>
  <cp:revision>9</cp:revision>
  <dcterms:created xsi:type="dcterms:W3CDTF">2016-02-24T16:14:00Z</dcterms:created>
  <dcterms:modified xsi:type="dcterms:W3CDTF">2023-02-21T07:06:00Z</dcterms:modified>
</cp:coreProperties>
</file>